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FB4D0" w14:textId="77777777" w:rsidR="00FE00D2" w:rsidRPr="00D15978" w:rsidRDefault="00FE00D2" w:rsidP="00FE00D2">
      <w:pPr>
        <w:pStyle w:val="LO-Normal"/>
        <w:rPr>
          <w:rFonts w:eastAsia="Courier New" w:cs="Times New Roman"/>
        </w:rPr>
      </w:pPr>
    </w:p>
    <w:p w14:paraId="23A88281" w14:textId="77777777" w:rsidR="00FE00D2" w:rsidRPr="00B302BE" w:rsidRDefault="00FE00D2" w:rsidP="00FE00D2">
      <w:pPr>
        <w:pStyle w:val="Standard"/>
        <w:jc w:val="right"/>
        <w:rPr>
          <w:rFonts w:eastAsia="Times New Roman CE Normalny" w:cs="Times New Roman"/>
          <w:sz w:val="20"/>
          <w:szCs w:val="20"/>
        </w:rPr>
      </w:pPr>
      <w:r w:rsidRPr="00D15978">
        <w:rPr>
          <w:rFonts w:ascii="Times New Roman" w:eastAsia="Times New Roman CE Normalny" w:hAnsi="Times New Roman" w:cs="Times New Roman"/>
          <w:sz w:val="20"/>
          <w:szCs w:val="20"/>
          <w:lang/>
        </w:rPr>
        <w:tab/>
      </w:r>
      <w:r w:rsidRPr="00D15978">
        <w:rPr>
          <w:rFonts w:ascii="Times New Roman" w:eastAsia="Times New Roman CE Normalny" w:hAnsi="Times New Roman" w:cs="Times New Roman"/>
          <w:sz w:val="20"/>
          <w:szCs w:val="20"/>
          <w:lang/>
        </w:rPr>
        <w:tab/>
      </w:r>
      <w:r w:rsidRPr="00D15978">
        <w:rPr>
          <w:rFonts w:ascii="Times New Roman" w:eastAsia="Times New Roman CE Normalny" w:hAnsi="Times New Roman" w:cs="Times New Roman"/>
          <w:sz w:val="20"/>
          <w:szCs w:val="20"/>
          <w:lang/>
        </w:rPr>
        <w:tab/>
      </w:r>
      <w:r w:rsidRPr="00D15978">
        <w:rPr>
          <w:rFonts w:ascii="Times New Roman" w:eastAsia="Times New Roman CE Normalny" w:hAnsi="Times New Roman" w:cs="Times New Roman"/>
          <w:sz w:val="20"/>
          <w:szCs w:val="20"/>
          <w:lang/>
        </w:rPr>
        <w:tab/>
      </w:r>
      <w:r w:rsidRPr="00D15978">
        <w:rPr>
          <w:rFonts w:ascii="Times New Roman" w:eastAsia="Times New Roman CE Normalny" w:hAnsi="Times New Roman" w:cs="Times New Roman"/>
          <w:sz w:val="20"/>
          <w:szCs w:val="20"/>
          <w:lang/>
        </w:rPr>
        <w:tab/>
        <w:t xml:space="preserve"> </w:t>
      </w:r>
    </w:p>
    <w:p w14:paraId="12A35AC5" w14:textId="77777777" w:rsidR="00FE00D2" w:rsidRPr="00D15978" w:rsidRDefault="00FE00D2" w:rsidP="00FE00D2">
      <w:pPr>
        <w:pStyle w:val="Standard"/>
        <w:jc w:val="center"/>
        <w:rPr>
          <w:rFonts w:ascii="Times New Roman" w:hAnsi="Times New Roman"/>
          <w:b/>
          <w:bCs/>
          <w:sz w:val="20"/>
          <w:szCs w:val="20"/>
        </w:rPr>
      </w:pPr>
      <w:r w:rsidRPr="00D15978">
        <w:rPr>
          <w:rFonts w:ascii="Times New Roman" w:hAnsi="Times New Roman"/>
          <w:b/>
          <w:bCs/>
          <w:sz w:val="20"/>
          <w:szCs w:val="20"/>
        </w:rPr>
        <w:t xml:space="preserve">            Dyrektor Wojewódzkiego Szpitala</w:t>
      </w:r>
    </w:p>
    <w:p w14:paraId="1FDDEB1F" w14:textId="77777777" w:rsidR="00FE00D2" w:rsidRPr="00D15978" w:rsidRDefault="00FE00D2" w:rsidP="00FE00D2">
      <w:pPr>
        <w:pStyle w:val="Standard"/>
        <w:jc w:val="center"/>
        <w:rPr>
          <w:rFonts w:ascii="Times New Roman" w:hAnsi="Times New Roman"/>
          <w:b/>
          <w:bCs/>
          <w:sz w:val="20"/>
          <w:szCs w:val="20"/>
        </w:rPr>
      </w:pPr>
      <w:r w:rsidRPr="00D15978">
        <w:rPr>
          <w:rFonts w:ascii="Times New Roman" w:hAnsi="Times New Roman"/>
          <w:b/>
          <w:bCs/>
          <w:sz w:val="20"/>
          <w:szCs w:val="20"/>
        </w:rPr>
        <w:tab/>
      </w:r>
      <w:r w:rsidRPr="00D15978">
        <w:rPr>
          <w:rFonts w:ascii="Times New Roman" w:hAnsi="Times New Roman"/>
          <w:b/>
          <w:bCs/>
          <w:sz w:val="20"/>
          <w:szCs w:val="20"/>
        </w:rPr>
        <w:tab/>
        <w:t>im. Zofii z Zamoyskich Tarnowskiej w Tarnobrzegu</w:t>
      </w:r>
    </w:p>
    <w:p w14:paraId="1F91B68A" w14:textId="77777777" w:rsidR="00FE00D2" w:rsidRDefault="00FE00D2" w:rsidP="00FE00D2">
      <w:pPr>
        <w:pStyle w:val="Standard"/>
        <w:jc w:val="center"/>
        <w:rPr>
          <w:rFonts w:ascii="Times New Roman" w:hAnsi="Times New Roman"/>
          <w:b/>
          <w:bCs/>
          <w:sz w:val="20"/>
          <w:szCs w:val="20"/>
        </w:rPr>
      </w:pPr>
      <w:r w:rsidRPr="00D15978">
        <w:rPr>
          <w:rFonts w:ascii="Times New Roman" w:hAnsi="Times New Roman"/>
          <w:b/>
          <w:bCs/>
          <w:sz w:val="20"/>
          <w:szCs w:val="20"/>
        </w:rPr>
        <w:t xml:space="preserve">          ul. Szpitalna 1, 39 – 400 Tarnobrzeg</w:t>
      </w:r>
    </w:p>
    <w:p w14:paraId="3414A167" w14:textId="77777777" w:rsidR="00FE00D2" w:rsidRPr="00D15978" w:rsidRDefault="00FE00D2" w:rsidP="00FE00D2">
      <w:pPr>
        <w:pStyle w:val="Standard"/>
        <w:jc w:val="center"/>
        <w:rPr>
          <w:rFonts w:ascii="Times New Roman" w:hAnsi="Times New Roman"/>
          <w:b/>
          <w:bCs/>
          <w:sz w:val="20"/>
          <w:szCs w:val="20"/>
        </w:rPr>
      </w:pPr>
    </w:p>
    <w:p w14:paraId="1680BB05" w14:textId="77777777" w:rsidR="00FE00D2" w:rsidRPr="00B302BE" w:rsidRDefault="00FE00D2" w:rsidP="00FE00D2">
      <w:pPr>
        <w:pStyle w:val="Standard"/>
        <w:spacing w:line="360" w:lineRule="auto"/>
        <w:jc w:val="center"/>
        <w:rPr>
          <w:rFonts w:ascii="Times New Roman" w:hAnsi="Times New Roman"/>
          <w:b/>
          <w:bCs/>
          <w:sz w:val="20"/>
          <w:szCs w:val="20"/>
        </w:rPr>
      </w:pPr>
      <w:r>
        <w:rPr>
          <w:rFonts w:ascii="Times New Roman" w:hAnsi="Times New Roman"/>
          <w:b/>
          <w:bCs/>
          <w:sz w:val="20"/>
          <w:szCs w:val="20"/>
        </w:rPr>
        <w:t>z</w:t>
      </w:r>
      <w:r w:rsidRPr="00D15978">
        <w:rPr>
          <w:rFonts w:ascii="Times New Roman" w:hAnsi="Times New Roman"/>
          <w:b/>
          <w:bCs/>
          <w:sz w:val="20"/>
          <w:szCs w:val="20"/>
        </w:rPr>
        <w:t>aprasza</w:t>
      </w:r>
    </w:p>
    <w:p w14:paraId="6393770C" w14:textId="77777777" w:rsidR="00FE00D2" w:rsidRPr="00D15978" w:rsidRDefault="00FE00D2" w:rsidP="00FE00D2">
      <w:pPr>
        <w:pStyle w:val="Standard"/>
        <w:spacing w:line="360" w:lineRule="auto"/>
        <w:jc w:val="both"/>
        <w:rPr>
          <w:rFonts w:ascii="Times New Roman" w:hAnsi="Times New Roman"/>
          <w:sz w:val="20"/>
          <w:szCs w:val="20"/>
        </w:rPr>
      </w:pPr>
      <w:r>
        <w:rPr>
          <w:rFonts w:ascii="Times New Roman" w:hAnsi="Times New Roman"/>
          <w:sz w:val="20"/>
          <w:szCs w:val="20"/>
        </w:rPr>
        <w:t xml:space="preserve"> </w:t>
      </w:r>
      <w:r w:rsidRPr="00D15978">
        <w:rPr>
          <w:rFonts w:ascii="Times New Roman" w:hAnsi="Times New Roman"/>
          <w:sz w:val="20"/>
          <w:szCs w:val="20"/>
        </w:rPr>
        <w:t xml:space="preserve">do składania ofert i uczestnictwa w konkursie ofert w celu udzielenia zamówienia podmiotom, o których mowa w art. 26 ust. 1 ustawy z dnia 15 kwietnia 2011 r. o działalności leczniczej /tj. Dz. U. z 2024 r., poz. 799 z </w:t>
      </w:r>
      <w:proofErr w:type="spellStart"/>
      <w:r w:rsidRPr="00D15978">
        <w:rPr>
          <w:rFonts w:ascii="Times New Roman" w:hAnsi="Times New Roman"/>
          <w:sz w:val="20"/>
          <w:szCs w:val="20"/>
        </w:rPr>
        <w:t>późn</w:t>
      </w:r>
      <w:proofErr w:type="spellEnd"/>
      <w:r w:rsidRPr="00D15978">
        <w:rPr>
          <w:rFonts w:ascii="Times New Roman" w:hAnsi="Times New Roman"/>
          <w:sz w:val="20"/>
          <w:szCs w:val="20"/>
        </w:rPr>
        <w:t>. zm./</w:t>
      </w:r>
      <w:r>
        <w:rPr>
          <w:rFonts w:ascii="Times New Roman" w:hAnsi="Times New Roman"/>
          <w:sz w:val="20"/>
          <w:szCs w:val="20"/>
        </w:rPr>
        <w:t>.</w:t>
      </w:r>
      <w:r w:rsidRPr="00D15978">
        <w:rPr>
          <w:rFonts w:ascii="Times New Roman" w:hAnsi="Times New Roman"/>
          <w:sz w:val="20"/>
          <w:szCs w:val="20"/>
        </w:rPr>
        <w:t xml:space="preserve"> Działając na podstawie przepisu art. 26 i 27 Ustawy z dnia 15 kwietnia 2011 r. o działalności leczniczej (Dz. U. z 2025 r. poz. 450 </w:t>
      </w:r>
      <w:proofErr w:type="spellStart"/>
      <w:r w:rsidRPr="00D15978">
        <w:rPr>
          <w:rFonts w:ascii="Times New Roman" w:hAnsi="Times New Roman"/>
          <w:sz w:val="20"/>
          <w:szCs w:val="20"/>
        </w:rPr>
        <w:t>t.j</w:t>
      </w:r>
      <w:proofErr w:type="spellEnd"/>
      <w:r w:rsidRPr="00D15978">
        <w:rPr>
          <w:rFonts w:ascii="Times New Roman" w:hAnsi="Times New Roman"/>
          <w:sz w:val="20"/>
          <w:szCs w:val="20"/>
        </w:rPr>
        <w:t>.) oraz art. 153 i art. 154 ust. 1 i 2 Ustawy z dnia 27 sierpnia 2004r. o świadczeniach opieki zdrowotnej finansowanych ze środków publicznych (Dz. U. z 2024 r. poz. 146 t .j.)</w:t>
      </w:r>
    </w:p>
    <w:p w14:paraId="2B4AE519" w14:textId="77777777" w:rsidR="00FE00D2" w:rsidRPr="00D15978" w:rsidRDefault="00FE00D2" w:rsidP="00FE00D2">
      <w:pPr>
        <w:pStyle w:val="Standard"/>
        <w:spacing w:line="360" w:lineRule="auto"/>
        <w:jc w:val="center"/>
        <w:rPr>
          <w:rFonts w:ascii="Times New Roman" w:hAnsi="Times New Roman"/>
          <w:b/>
          <w:bCs/>
          <w:sz w:val="20"/>
          <w:szCs w:val="20"/>
        </w:rPr>
      </w:pPr>
      <w:r w:rsidRPr="00D15978">
        <w:rPr>
          <w:rFonts w:ascii="Times New Roman" w:hAnsi="Times New Roman"/>
          <w:b/>
          <w:bCs/>
          <w:sz w:val="20"/>
          <w:szCs w:val="20"/>
        </w:rPr>
        <w:t>KONKURS  OFERT</w:t>
      </w:r>
    </w:p>
    <w:p w14:paraId="7343AC79" w14:textId="77777777" w:rsidR="00FE00D2" w:rsidRPr="00D15978" w:rsidRDefault="00FE00D2" w:rsidP="00FE00D2">
      <w:pPr>
        <w:pStyle w:val="Standard"/>
        <w:spacing w:line="360" w:lineRule="auto"/>
        <w:jc w:val="center"/>
        <w:rPr>
          <w:rFonts w:ascii="Times New Roman" w:hAnsi="Times New Roman"/>
          <w:b/>
          <w:bCs/>
          <w:sz w:val="20"/>
          <w:szCs w:val="20"/>
        </w:rPr>
      </w:pPr>
      <w:r w:rsidRPr="00D15978">
        <w:rPr>
          <w:rFonts w:ascii="Times New Roman" w:hAnsi="Times New Roman"/>
          <w:b/>
          <w:bCs/>
          <w:sz w:val="20"/>
          <w:szCs w:val="20"/>
        </w:rPr>
        <w:t>na udzielanie świadczeń zdrowotnych przez lekarza specjalistę lub w trakcie specjalizacji w dziedzinie :</w:t>
      </w:r>
    </w:p>
    <w:p w14:paraId="063C873C" w14:textId="77777777" w:rsidR="00FE00D2" w:rsidRPr="00D15978" w:rsidRDefault="00FE00D2" w:rsidP="00FE00D2">
      <w:pPr>
        <w:pStyle w:val="Standard"/>
        <w:widowControl w:val="0"/>
        <w:numPr>
          <w:ilvl w:val="0"/>
          <w:numId w:val="1"/>
        </w:numPr>
        <w:overflowPunct w:val="0"/>
        <w:spacing w:line="360" w:lineRule="auto"/>
        <w:rPr>
          <w:rFonts w:eastAsia="Times New Roman Normalny" w:cs="Times New Roman"/>
          <w:b/>
          <w:bCs/>
          <w:sz w:val="20"/>
          <w:szCs w:val="20"/>
        </w:rPr>
      </w:pPr>
      <w:r w:rsidRPr="00D15978">
        <w:rPr>
          <w:rFonts w:ascii="Times New Roman" w:eastAsia="Times New Roman Normalny" w:hAnsi="Times New Roman" w:cs="Times New Roman"/>
          <w:b/>
          <w:bCs/>
          <w:color w:val="010101"/>
          <w:sz w:val="20"/>
          <w:szCs w:val="20"/>
          <w:lang/>
        </w:rPr>
        <w:t xml:space="preserve">Poradni </w:t>
      </w:r>
      <w:r w:rsidRPr="00D15978">
        <w:rPr>
          <w:rFonts w:eastAsia="Times New Roman Normalny" w:cs="Times New Roman"/>
          <w:b/>
          <w:bCs/>
          <w:sz w:val="20"/>
          <w:szCs w:val="20"/>
        </w:rPr>
        <w:t>Chirurgii Dzieci,</w:t>
      </w:r>
    </w:p>
    <w:p w14:paraId="5B1CC437" w14:textId="77777777" w:rsidR="00FE00D2" w:rsidRPr="00D15978" w:rsidRDefault="00FE00D2" w:rsidP="00FE00D2">
      <w:pPr>
        <w:pStyle w:val="Standard"/>
        <w:widowControl w:val="0"/>
        <w:numPr>
          <w:ilvl w:val="0"/>
          <w:numId w:val="1"/>
        </w:numPr>
        <w:overflowPunct w:val="0"/>
        <w:spacing w:line="360" w:lineRule="auto"/>
        <w:rPr>
          <w:rFonts w:eastAsia="Times New Roman Normalny" w:cs="Times New Roman"/>
          <w:b/>
          <w:bCs/>
          <w:sz w:val="20"/>
          <w:szCs w:val="20"/>
        </w:rPr>
      </w:pPr>
      <w:r w:rsidRPr="00D15978">
        <w:rPr>
          <w:rFonts w:eastAsia="Times New Roman Normalny" w:cs="Times New Roman"/>
          <w:b/>
          <w:bCs/>
          <w:sz w:val="20"/>
          <w:szCs w:val="20"/>
        </w:rPr>
        <w:t>Poradni Gastroenterologicznej,</w:t>
      </w:r>
    </w:p>
    <w:p w14:paraId="79A04D64" w14:textId="77777777" w:rsidR="00FE00D2" w:rsidRPr="00D15978" w:rsidRDefault="00FE00D2" w:rsidP="00FE00D2">
      <w:pPr>
        <w:pStyle w:val="Standard"/>
        <w:widowControl w:val="0"/>
        <w:numPr>
          <w:ilvl w:val="0"/>
          <w:numId w:val="1"/>
        </w:numPr>
        <w:overflowPunct w:val="0"/>
        <w:spacing w:line="360" w:lineRule="auto"/>
        <w:rPr>
          <w:rFonts w:eastAsia="Times New Roman Normalny" w:cs="Times New Roman"/>
          <w:b/>
          <w:bCs/>
          <w:sz w:val="20"/>
          <w:szCs w:val="20"/>
        </w:rPr>
      </w:pPr>
      <w:r w:rsidRPr="00D15978">
        <w:rPr>
          <w:rFonts w:eastAsia="Times New Roman Normalny" w:cs="Times New Roman"/>
          <w:b/>
          <w:bCs/>
          <w:sz w:val="20"/>
          <w:szCs w:val="20"/>
        </w:rPr>
        <w:t>Poradni Reumatologicznej ,</w:t>
      </w:r>
    </w:p>
    <w:p w14:paraId="15C5E63F" w14:textId="77777777" w:rsidR="00FE00D2" w:rsidRPr="00D15978" w:rsidRDefault="00FE00D2" w:rsidP="00FE00D2">
      <w:pPr>
        <w:pStyle w:val="Standard"/>
        <w:widowControl w:val="0"/>
        <w:numPr>
          <w:ilvl w:val="0"/>
          <w:numId w:val="1"/>
        </w:numPr>
        <w:overflowPunct w:val="0"/>
        <w:spacing w:line="360" w:lineRule="auto"/>
        <w:rPr>
          <w:rFonts w:eastAsia="Times New Roman Normalny" w:cs="Times New Roman"/>
          <w:b/>
          <w:bCs/>
          <w:sz w:val="20"/>
          <w:szCs w:val="20"/>
        </w:rPr>
      </w:pPr>
      <w:r w:rsidRPr="00D15978">
        <w:rPr>
          <w:rFonts w:eastAsia="Times New Roman Normalny" w:cs="Times New Roman"/>
          <w:b/>
          <w:bCs/>
          <w:sz w:val="20"/>
          <w:szCs w:val="20"/>
        </w:rPr>
        <w:t>Poradni Kardiologicznej,</w:t>
      </w:r>
    </w:p>
    <w:p w14:paraId="641ECE89" w14:textId="77777777" w:rsidR="00FE00D2" w:rsidRPr="00D15978" w:rsidRDefault="00FE00D2" w:rsidP="00FE00D2">
      <w:pPr>
        <w:pStyle w:val="Standard"/>
        <w:widowControl w:val="0"/>
        <w:numPr>
          <w:ilvl w:val="0"/>
          <w:numId w:val="1"/>
        </w:numPr>
        <w:overflowPunct w:val="0"/>
        <w:spacing w:line="360" w:lineRule="auto"/>
        <w:rPr>
          <w:rFonts w:eastAsia="Times New Roman Normalny" w:cs="Times New Roman"/>
          <w:b/>
          <w:bCs/>
          <w:sz w:val="20"/>
          <w:szCs w:val="20"/>
        </w:rPr>
      </w:pPr>
      <w:r w:rsidRPr="00D15978">
        <w:rPr>
          <w:rFonts w:eastAsia="Times New Roman Normalny" w:cs="Times New Roman"/>
          <w:b/>
          <w:bCs/>
          <w:sz w:val="20"/>
          <w:szCs w:val="20"/>
        </w:rPr>
        <w:t>Poradni Urologicznej,</w:t>
      </w:r>
    </w:p>
    <w:p w14:paraId="0CE63AD5" w14:textId="77777777" w:rsidR="00FE00D2" w:rsidRPr="00D15978" w:rsidRDefault="00FE00D2" w:rsidP="00FE00D2">
      <w:pPr>
        <w:pStyle w:val="Standard"/>
        <w:widowControl w:val="0"/>
        <w:numPr>
          <w:ilvl w:val="0"/>
          <w:numId w:val="1"/>
        </w:numPr>
        <w:overflowPunct w:val="0"/>
        <w:spacing w:line="360" w:lineRule="auto"/>
        <w:rPr>
          <w:rFonts w:eastAsia="Times New Roman Normalny" w:cs="Times New Roman"/>
          <w:b/>
          <w:bCs/>
          <w:sz w:val="20"/>
          <w:szCs w:val="20"/>
        </w:rPr>
      </w:pPr>
      <w:r w:rsidRPr="00D15978">
        <w:rPr>
          <w:rFonts w:eastAsia="Times New Roman Normalny" w:cs="Times New Roman"/>
          <w:b/>
          <w:bCs/>
          <w:sz w:val="20"/>
          <w:szCs w:val="20"/>
        </w:rPr>
        <w:t>Poradni Leczenia Bólu,</w:t>
      </w:r>
    </w:p>
    <w:p w14:paraId="776BC7C8" w14:textId="77777777" w:rsidR="00FE00D2" w:rsidRPr="00D15978" w:rsidRDefault="00FE00D2" w:rsidP="00FE00D2">
      <w:pPr>
        <w:pStyle w:val="Standard"/>
        <w:widowControl w:val="0"/>
        <w:numPr>
          <w:ilvl w:val="0"/>
          <w:numId w:val="1"/>
        </w:numPr>
        <w:overflowPunct w:val="0"/>
        <w:spacing w:line="360" w:lineRule="auto"/>
        <w:rPr>
          <w:rFonts w:eastAsia="Times New Roman Normalny" w:cs="Times New Roman"/>
          <w:b/>
          <w:bCs/>
          <w:sz w:val="20"/>
          <w:szCs w:val="20"/>
        </w:rPr>
      </w:pPr>
      <w:r w:rsidRPr="00D15978">
        <w:rPr>
          <w:rFonts w:eastAsia="Times New Roman Normalny" w:cs="Times New Roman"/>
          <w:b/>
          <w:bCs/>
          <w:sz w:val="20"/>
          <w:szCs w:val="20"/>
        </w:rPr>
        <w:t>Poradni Medycyny Paliatywnej,</w:t>
      </w:r>
    </w:p>
    <w:p w14:paraId="7CDC2BA7" w14:textId="77777777" w:rsidR="00FE00D2" w:rsidRDefault="00FE00D2" w:rsidP="00FE00D2">
      <w:pPr>
        <w:pStyle w:val="Standard"/>
        <w:widowControl w:val="0"/>
        <w:numPr>
          <w:ilvl w:val="0"/>
          <w:numId w:val="1"/>
        </w:numPr>
        <w:overflowPunct w:val="0"/>
        <w:spacing w:line="360" w:lineRule="auto"/>
        <w:rPr>
          <w:rFonts w:eastAsia="Times New Roman Normalny" w:cs="Times New Roman"/>
          <w:b/>
          <w:bCs/>
          <w:sz w:val="20"/>
          <w:szCs w:val="20"/>
        </w:rPr>
      </w:pPr>
      <w:r w:rsidRPr="00D15978">
        <w:rPr>
          <w:rFonts w:eastAsia="Times New Roman Normalny" w:cs="Times New Roman"/>
          <w:b/>
          <w:bCs/>
          <w:sz w:val="20"/>
          <w:szCs w:val="20"/>
        </w:rPr>
        <w:t>Poradni Onkologicznej</w:t>
      </w:r>
      <w:r>
        <w:rPr>
          <w:rFonts w:eastAsia="Times New Roman Normalny" w:cs="Times New Roman"/>
          <w:b/>
          <w:bCs/>
          <w:sz w:val="20"/>
          <w:szCs w:val="20"/>
        </w:rPr>
        <w:t>,</w:t>
      </w:r>
    </w:p>
    <w:p w14:paraId="2583AA5E" w14:textId="77777777" w:rsidR="00FE00D2" w:rsidRPr="00D15978" w:rsidRDefault="00FE00D2" w:rsidP="00FE00D2">
      <w:pPr>
        <w:pStyle w:val="Standard"/>
        <w:widowControl w:val="0"/>
        <w:numPr>
          <w:ilvl w:val="0"/>
          <w:numId w:val="1"/>
        </w:numPr>
        <w:overflowPunct w:val="0"/>
        <w:spacing w:line="360" w:lineRule="auto"/>
        <w:rPr>
          <w:rFonts w:eastAsia="Times New Roman Normalny" w:cs="Times New Roman"/>
          <w:b/>
          <w:bCs/>
          <w:sz w:val="20"/>
          <w:szCs w:val="20"/>
        </w:rPr>
      </w:pPr>
      <w:r>
        <w:rPr>
          <w:rFonts w:eastAsia="Times New Roman Normalny" w:cs="Times New Roman"/>
          <w:b/>
          <w:bCs/>
          <w:sz w:val="20"/>
          <w:szCs w:val="20"/>
        </w:rPr>
        <w:t>Poradni Neurologicznej.</w:t>
      </w:r>
    </w:p>
    <w:p w14:paraId="472BA600" w14:textId="77777777" w:rsidR="00FE00D2" w:rsidRPr="00D15978" w:rsidRDefault="00FE00D2" w:rsidP="00FE00D2">
      <w:pPr>
        <w:pStyle w:val="Standard"/>
        <w:widowControl w:val="0"/>
        <w:overflowPunct w:val="0"/>
        <w:spacing w:line="360" w:lineRule="auto"/>
        <w:ind w:left="360"/>
        <w:jc w:val="both"/>
        <w:rPr>
          <w:rFonts w:ascii="Times New Roman" w:eastAsia="Times New Roman Normalny" w:hAnsi="Times New Roman" w:cs="Times New Roman"/>
          <w:sz w:val="20"/>
          <w:szCs w:val="20"/>
        </w:rPr>
      </w:pPr>
      <w:r w:rsidRPr="00D15978">
        <w:rPr>
          <w:rFonts w:ascii="Times New Roman" w:eastAsia="Times New Roman Normalny" w:hAnsi="Times New Roman" w:cs="Times New Roman"/>
          <w:sz w:val="20"/>
          <w:szCs w:val="20"/>
        </w:rPr>
        <w:t xml:space="preserve">przez lekarza w zakresie </w:t>
      </w:r>
      <w:r>
        <w:rPr>
          <w:rFonts w:ascii="Times New Roman" w:eastAsia="Times New Roman Normalny" w:hAnsi="Times New Roman" w:cs="Times New Roman"/>
          <w:sz w:val="20"/>
          <w:szCs w:val="20"/>
        </w:rPr>
        <w:t>p</w:t>
      </w:r>
      <w:r w:rsidRPr="00D15978">
        <w:rPr>
          <w:rFonts w:ascii="Times New Roman" w:eastAsia="Times New Roman Normalny" w:hAnsi="Times New Roman" w:cs="Times New Roman"/>
          <w:sz w:val="20"/>
          <w:szCs w:val="20"/>
        </w:rPr>
        <w:t>osiadanych kwalifikacji i uprawnień zgodnych z aktualnymi wymaganiami określonymi przez Narodowy Fundusz Zdrowia.</w:t>
      </w:r>
    </w:p>
    <w:p w14:paraId="708C1D46" w14:textId="77777777" w:rsidR="00FE00D2" w:rsidRPr="00B302BE" w:rsidRDefault="00FE00D2" w:rsidP="00FE00D2">
      <w:pPr>
        <w:pStyle w:val="Standard"/>
        <w:numPr>
          <w:ilvl w:val="0"/>
          <w:numId w:val="3"/>
        </w:numPr>
        <w:spacing w:line="360" w:lineRule="auto"/>
        <w:jc w:val="both"/>
        <w:rPr>
          <w:rFonts w:ascii="Times New Roman" w:hAnsi="Times New Roman"/>
          <w:sz w:val="20"/>
          <w:szCs w:val="20"/>
        </w:rPr>
      </w:pPr>
      <w:r w:rsidRPr="00D15978">
        <w:rPr>
          <w:rFonts w:ascii="Times New Roman" w:hAnsi="Times New Roman"/>
          <w:sz w:val="20"/>
          <w:szCs w:val="20"/>
        </w:rPr>
        <w:t xml:space="preserve">Oferty należy składać w Sekretariacie Dyrektora Wojewódzkiego Szpitala im. Zofii </w:t>
      </w:r>
      <w:r w:rsidRPr="00D15978">
        <w:rPr>
          <w:rFonts w:ascii="Times New Roman" w:hAnsi="Times New Roman"/>
          <w:sz w:val="20"/>
          <w:szCs w:val="20"/>
        </w:rPr>
        <w:br/>
        <w:t xml:space="preserve">z Zamoyskich Tarnowskiej w Tarnobrzegu, ul. Szpitalna 1, 39 – 400 Tarnobrzeg </w:t>
      </w:r>
      <w:r w:rsidRPr="00D15978">
        <w:rPr>
          <w:rFonts w:ascii="Times New Roman" w:hAnsi="Times New Roman"/>
          <w:b/>
          <w:bCs/>
          <w:sz w:val="20"/>
          <w:szCs w:val="20"/>
        </w:rPr>
        <w:t xml:space="preserve">do dnia </w:t>
      </w:r>
      <w:r>
        <w:rPr>
          <w:rFonts w:ascii="Times New Roman" w:hAnsi="Times New Roman"/>
          <w:b/>
          <w:bCs/>
          <w:sz w:val="20"/>
          <w:szCs w:val="20"/>
        </w:rPr>
        <w:t>07.01</w:t>
      </w:r>
      <w:r w:rsidRPr="00D15978">
        <w:rPr>
          <w:rFonts w:ascii="Times New Roman" w:hAnsi="Times New Roman"/>
          <w:b/>
          <w:bCs/>
          <w:sz w:val="20"/>
          <w:szCs w:val="20"/>
        </w:rPr>
        <w:t>.202</w:t>
      </w:r>
      <w:r>
        <w:rPr>
          <w:rFonts w:ascii="Times New Roman" w:hAnsi="Times New Roman"/>
          <w:b/>
          <w:bCs/>
          <w:sz w:val="20"/>
          <w:szCs w:val="20"/>
        </w:rPr>
        <w:t>6</w:t>
      </w:r>
      <w:r w:rsidRPr="00D15978">
        <w:rPr>
          <w:rFonts w:ascii="Times New Roman" w:hAnsi="Times New Roman"/>
          <w:b/>
          <w:bCs/>
          <w:sz w:val="20"/>
          <w:szCs w:val="20"/>
        </w:rPr>
        <w:t xml:space="preserve"> r. do godz. 1</w:t>
      </w:r>
      <w:r>
        <w:rPr>
          <w:rFonts w:ascii="Times New Roman" w:hAnsi="Times New Roman"/>
          <w:b/>
          <w:bCs/>
          <w:sz w:val="20"/>
          <w:szCs w:val="20"/>
        </w:rPr>
        <w:t>2</w:t>
      </w:r>
      <w:r w:rsidRPr="00D15978">
        <w:rPr>
          <w:rFonts w:ascii="Times New Roman" w:hAnsi="Times New Roman"/>
          <w:b/>
          <w:bCs/>
          <w:sz w:val="20"/>
          <w:szCs w:val="20"/>
        </w:rPr>
        <w:t xml:space="preserve">:00 </w:t>
      </w:r>
      <w:r w:rsidRPr="00D15978">
        <w:rPr>
          <w:rFonts w:ascii="Times New Roman" w:hAnsi="Times New Roman"/>
          <w:sz w:val="20"/>
          <w:szCs w:val="20"/>
        </w:rPr>
        <w:t>w zaklejonej kopercie, podpisanej imieniem i nazwiskiem oraz adresem oferenta - oznaczonych napisem:</w:t>
      </w:r>
      <w:r>
        <w:rPr>
          <w:rFonts w:ascii="Times New Roman" w:hAnsi="Times New Roman"/>
          <w:sz w:val="20"/>
          <w:szCs w:val="20"/>
        </w:rPr>
        <w:t xml:space="preserve"> </w:t>
      </w:r>
      <w:r w:rsidRPr="00D15978">
        <w:rPr>
          <w:rFonts w:ascii="Times New Roman" w:hAnsi="Times New Roman"/>
          <w:b/>
          <w:bCs/>
          <w:sz w:val="20"/>
          <w:szCs w:val="20"/>
        </w:rPr>
        <w:t xml:space="preserve">„Konkurs ofert na udzielanie świadczeń zdrowotnych przez lekarza specjalistę lub w trakcie specjalizacji w dziedzinie </w:t>
      </w:r>
      <w:r w:rsidRPr="00D15978">
        <w:rPr>
          <w:rFonts w:ascii="Times New Roman" w:hAnsi="Times New Roman"/>
          <w:i/>
          <w:iCs/>
          <w:sz w:val="20"/>
          <w:szCs w:val="20"/>
        </w:rPr>
        <w:t>(wpisać dziedzinę specjalizacji</w:t>
      </w:r>
      <w:r>
        <w:rPr>
          <w:rFonts w:ascii="Times New Roman" w:hAnsi="Times New Roman"/>
          <w:i/>
          <w:iCs/>
          <w:sz w:val="20"/>
          <w:szCs w:val="20"/>
        </w:rPr>
        <w:t>……</w:t>
      </w:r>
      <w:r w:rsidRPr="00D15978">
        <w:rPr>
          <w:rFonts w:ascii="Times New Roman" w:hAnsi="Times New Roman"/>
          <w:i/>
          <w:iCs/>
          <w:sz w:val="20"/>
          <w:szCs w:val="20"/>
        </w:rPr>
        <w:t>)</w:t>
      </w:r>
      <w:r w:rsidRPr="00D15978">
        <w:rPr>
          <w:rFonts w:ascii="Times New Roman" w:hAnsi="Times New Roman"/>
          <w:b/>
          <w:bCs/>
          <w:sz w:val="20"/>
          <w:szCs w:val="20"/>
        </w:rPr>
        <w:t xml:space="preserve"> Wojewódzkiego Szpitala im. Zofii z Zamoyskich Tarnowskiej w Tarnobrzegu”.</w:t>
      </w:r>
    </w:p>
    <w:p w14:paraId="4A4BE703" w14:textId="77777777" w:rsidR="00FE00D2" w:rsidRPr="00B302BE" w:rsidRDefault="00FE00D2" w:rsidP="00FE00D2">
      <w:pPr>
        <w:pStyle w:val="Standard"/>
        <w:numPr>
          <w:ilvl w:val="0"/>
          <w:numId w:val="3"/>
        </w:numPr>
        <w:spacing w:line="360" w:lineRule="auto"/>
        <w:jc w:val="both"/>
        <w:rPr>
          <w:rFonts w:ascii="Times New Roman" w:hAnsi="Times New Roman"/>
          <w:sz w:val="20"/>
          <w:szCs w:val="20"/>
        </w:rPr>
      </w:pPr>
      <w:r w:rsidRPr="00B302BE">
        <w:rPr>
          <w:rFonts w:ascii="Times New Roman" w:hAnsi="Times New Roman"/>
          <w:sz w:val="20"/>
          <w:szCs w:val="20"/>
        </w:rPr>
        <w:t>Ze szczegółowymi warunkami konkursu oraz materiałami informacyjnymi o przedmiocie konkursu, szczegółowym regulaminem przeprowadzania konkursu ofert, wzorem umowy i formularzem ofertowym zainteresowani mogą zapoznać się w Dziale</w:t>
      </w:r>
      <w:r>
        <w:rPr>
          <w:rFonts w:ascii="Times New Roman" w:hAnsi="Times New Roman"/>
          <w:sz w:val="20"/>
          <w:szCs w:val="20"/>
        </w:rPr>
        <w:t xml:space="preserve"> Kadr i Płac</w:t>
      </w:r>
      <w:r w:rsidRPr="00B302BE">
        <w:rPr>
          <w:rFonts w:ascii="Times New Roman" w:hAnsi="Times New Roman"/>
          <w:sz w:val="20"/>
          <w:szCs w:val="20"/>
        </w:rPr>
        <w:t xml:space="preserve"> Wojewódzkiego Szpitala </w:t>
      </w:r>
      <w:r>
        <w:rPr>
          <w:rFonts w:ascii="Times New Roman" w:hAnsi="Times New Roman"/>
          <w:sz w:val="20"/>
          <w:szCs w:val="20"/>
        </w:rPr>
        <w:t>w Tarnobrzegu, ul. Szpitalna 1, 39-400 Tarnobrzeg</w:t>
      </w:r>
      <w:r w:rsidRPr="00B302BE">
        <w:rPr>
          <w:rFonts w:ascii="Times New Roman" w:hAnsi="Times New Roman"/>
          <w:sz w:val="20"/>
          <w:szCs w:val="20"/>
        </w:rPr>
        <w:t xml:space="preserve"> tel. (0-1</w:t>
      </w:r>
      <w:r>
        <w:rPr>
          <w:rFonts w:ascii="Times New Roman" w:hAnsi="Times New Roman"/>
          <w:sz w:val="20"/>
          <w:szCs w:val="20"/>
        </w:rPr>
        <w:t>5</w:t>
      </w:r>
      <w:r w:rsidRPr="00B302BE">
        <w:rPr>
          <w:rFonts w:ascii="Times New Roman" w:hAnsi="Times New Roman"/>
          <w:sz w:val="20"/>
          <w:szCs w:val="20"/>
        </w:rPr>
        <w:t xml:space="preserve">) </w:t>
      </w:r>
      <w:r>
        <w:rPr>
          <w:rFonts w:ascii="Times New Roman" w:hAnsi="Times New Roman"/>
          <w:sz w:val="20"/>
          <w:szCs w:val="20"/>
        </w:rPr>
        <w:t>812-32-50</w:t>
      </w:r>
      <w:r w:rsidRPr="00B302BE">
        <w:rPr>
          <w:rFonts w:ascii="Times New Roman" w:hAnsi="Times New Roman"/>
          <w:sz w:val="20"/>
          <w:szCs w:val="20"/>
        </w:rPr>
        <w:t xml:space="preserve"> w godzinach 7</w:t>
      </w:r>
      <w:r>
        <w:rPr>
          <w:rFonts w:ascii="Times New Roman" w:hAnsi="Times New Roman"/>
          <w:sz w:val="20"/>
          <w:szCs w:val="20"/>
        </w:rPr>
        <w:t>.25</w:t>
      </w:r>
      <w:r w:rsidRPr="00B302BE">
        <w:rPr>
          <w:rFonts w:ascii="Times New Roman" w:hAnsi="Times New Roman"/>
          <w:sz w:val="20"/>
          <w:szCs w:val="20"/>
        </w:rPr>
        <w:t>–</w:t>
      </w:r>
      <w:r>
        <w:rPr>
          <w:rFonts w:ascii="Times New Roman" w:hAnsi="Times New Roman"/>
          <w:sz w:val="20"/>
          <w:szCs w:val="20"/>
        </w:rPr>
        <w:t>15.00</w:t>
      </w:r>
      <w:r w:rsidRPr="00B302BE">
        <w:rPr>
          <w:rFonts w:ascii="Times New Roman" w:hAnsi="Times New Roman"/>
          <w:sz w:val="20"/>
          <w:szCs w:val="20"/>
        </w:rPr>
        <w:t xml:space="preserve"> oraz na stronie internetowej: </w:t>
      </w:r>
      <w:hyperlink r:id="rId5" w:history="1">
        <w:r w:rsidRPr="002F42AD">
          <w:rPr>
            <w:rStyle w:val="Hipercze"/>
            <w:rFonts w:ascii="Times New Roman" w:hAnsi="Times New Roman"/>
            <w:sz w:val="20"/>
            <w:szCs w:val="20"/>
          </w:rPr>
          <w:t>www.szpitaltbg.pl</w:t>
        </w:r>
      </w:hyperlink>
    </w:p>
    <w:p w14:paraId="5CEA3D2C" w14:textId="77777777" w:rsidR="00FE00D2" w:rsidRPr="00D15978" w:rsidRDefault="00FE00D2" w:rsidP="00FE00D2">
      <w:pPr>
        <w:pStyle w:val="Standard"/>
        <w:numPr>
          <w:ilvl w:val="0"/>
          <w:numId w:val="3"/>
        </w:numPr>
        <w:spacing w:line="360" w:lineRule="auto"/>
        <w:jc w:val="both"/>
        <w:rPr>
          <w:rFonts w:ascii="Times New Roman" w:hAnsi="Times New Roman"/>
          <w:b/>
          <w:bCs/>
          <w:sz w:val="20"/>
          <w:szCs w:val="20"/>
        </w:rPr>
      </w:pPr>
      <w:r w:rsidRPr="00D15978">
        <w:rPr>
          <w:rFonts w:ascii="Times New Roman" w:hAnsi="Times New Roman"/>
          <w:sz w:val="20"/>
          <w:szCs w:val="20"/>
        </w:rPr>
        <w:t xml:space="preserve">Otwarcie ofert nastąpi </w:t>
      </w:r>
      <w:r w:rsidRPr="00C5302A">
        <w:rPr>
          <w:rFonts w:ascii="Times New Roman" w:hAnsi="Times New Roman"/>
          <w:sz w:val="20"/>
          <w:szCs w:val="20"/>
        </w:rPr>
        <w:t>w dniu</w:t>
      </w:r>
      <w:r w:rsidRPr="00D15978">
        <w:rPr>
          <w:rFonts w:ascii="Times New Roman" w:hAnsi="Times New Roman"/>
          <w:b/>
          <w:bCs/>
          <w:sz w:val="20"/>
          <w:szCs w:val="20"/>
        </w:rPr>
        <w:t xml:space="preserve"> </w:t>
      </w:r>
      <w:r>
        <w:rPr>
          <w:rFonts w:ascii="Times New Roman" w:hAnsi="Times New Roman"/>
          <w:b/>
          <w:bCs/>
          <w:sz w:val="20"/>
          <w:szCs w:val="20"/>
        </w:rPr>
        <w:t xml:space="preserve">09.01.2026 </w:t>
      </w:r>
      <w:r w:rsidRPr="00D15978">
        <w:rPr>
          <w:rFonts w:ascii="Times New Roman" w:hAnsi="Times New Roman"/>
          <w:b/>
          <w:bCs/>
          <w:sz w:val="20"/>
          <w:szCs w:val="20"/>
        </w:rPr>
        <w:t>r. o godz. 10.00</w:t>
      </w:r>
      <w:r w:rsidRPr="00D15978">
        <w:rPr>
          <w:rFonts w:ascii="Times New Roman" w:hAnsi="Times New Roman"/>
          <w:sz w:val="20"/>
          <w:szCs w:val="20"/>
        </w:rPr>
        <w:t xml:space="preserve">. w siedzibie Udzielającego zamówienia. Rozstrzygnięcie konkursu nastąpi do dnia </w:t>
      </w:r>
      <w:r>
        <w:rPr>
          <w:rFonts w:ascii="Times New Roman" w:hAnsi="Times New Roman"/>
          <w:b/>
          <w:bCs/>
          <w:sz w:val="20"/>
          <w:szCs w:val="20"/>
        </w:rPr>
        <w:t>12</w:t>
      </w:r>
      <w:r w:rsidRPr="00D15978">
        <w:rPr>
          <w:rFonts w:ascii="Times New Roman" w:hAnsi="Times New Roman"/>
          <w:b/>
          <w:bCs/>
          <w:sz w:val="20"/>
          <w:szCs w:val="20"/>
        </w:rPr>
        <w:t>.</w:t>
      </w:r>
      <w:r>
        <w:rPr>
          <w:rFonts w:ascii="Times New Roman" w:hAnsi="Times New Roman"/>
          <w:b/>
          <w:bCs/>
          <w:sz w:val="20"/>
          <w:szCs w:val="20"/>
        </w:rPr>
        <w:t>01</w:t>
      </w:r>
      <w:r w:rsidRPr="00D15978">
        <w:rPr>
          <w:rFonts w:ascii="Times New Roman" w:hAnsi="Times New Roman"/>
          <w:b/>
          <w:bCs/>
          <w:sz w:val="20"/>
          <w:szCs w:val="20"/>
        </w:rPr>
        <w:t>.202</w:t>
      </w:r>
      <w:r>
        <w:rPr>
          <w:rFonts w:ascii="Times New Roman" w:hAnsi="Times New Roman"/>
          <w:b/>
          <w:bCs/>
          <w:sz w:val="20"/>
          <w:szCs w:val="20"/>
        </w:rPr>
        <w:t>6</w:t>
      </w:r>
      <w:r w:rsidRPr="00D15978">
        <w:rPr>
          <w:rFonts w:ascii="Times New Roman" w:hAnsi="Times New Roman"/>
          <w:b/>
          <w:bCs/>
          <w:sz w:val="20"/>
          <w:szCs w:val="20"/>
        </w:rPr>
        <w:t xml:space="preserve"> r.</w:t>
      </w:r>
    </w:p>
    <w:p w14:paraId="2139AE15" w14:textId="77777777" w:rsidR="00FE00D2" w:rsidRPr="00C5302A" w:rsidRDefault="00FE00D2" w:rsidP="00FE00D2">
      <w:pPr>
        <w:pStyle w:val="Standard"/>
        <w:numPr>
          <w:ilvl w:val="0"/>
          <w:numId w:val="3"/>
        </w:numPr>
        <w:spacing w:line="360" w:lineRule="auto"/>
        <w:jc w:val="both"/>
        <w:rPr>
          <w:rFonts w:ascii="Times New Roman" w:hAnsi="Times New Roman"/>
          <w:sz w:val="20"/>
          <w:szCs w:val="20"/>
        </w:rPr>
      </w:pPr>
      <w:r w:rsidRPr="00C5302A">
        <w:rPr>
          <w:rFonts w:ascii="Times New Roman" w:hAnsi="Times New Roman"/>
          <w:sz w:val="20"/>
          <w:szCs w:val="20"/>
        </w:rPr>
        <w:t>Rozstrzygniecie konkursu nastąpi w siedzibie Udzielającego zamówienia.</w:t>
      </w:r>
    </w:p>
    <w:p w14:paraId="3CD82117" w14:textId="77777777" w:rsidR="00FE00D2" w:rsidRPr="00D15978" w:rsidRDefault="00FE00D2" w:rsidP="00FE00D2">
      <w:pPr>
        <w:pStyle w:val="Standard"/>
        <w:numPr>
          <w:ilvl w:val="0"/>
          <w:numId w:val="3"/>
        </w:numPr>
        <w:spacing w:line="360" w:lineRule="auto"/>
        <w:jc w:val="both"/>
        <w:rPr>
          <w:rFonts w:ascii="Times New Roman" w:hAnsi="Times New Roman"/>
          <w:sz w:val="20"/>
          <w:szCs w:val="20"/>
        </w:rPr>
      </w:pPr>
      <w:r w:rsidRPr="00D15978">
        <w:rPr>
          <w:rFonts w:ascii="Times New Roman" w:hAnsi="Times New Roman"/>
          <w:sz w:val="20"/>
          <w:szCs w:val="20"/>
        </w:rPr>
        <w:t xml:space="preserve">Informacja o rozstrzygnięciu konkursu ofert wywieszona zostanie na tablicy ogłoszeń Szpitala oraz podana do wiadomości na stronie internetowej: </w:t>
      </w:r>
      <w:hyperlink r:id="rId6" w:history="1">
        <w:r w:rsidRPr="00D15978">
          <w:rPr>
            <w:rStyle w:val="Hipercze"/>
            <w:rFonts w:ascii="Times New Roman" w:hAnsi="Times New Roman"/>
            <w:sz w:val="20"/>
            <w:szCs w:val="20"/>
          </w:rPr>
          <w:t>www.szpitaltbg.pl</w:t>
        </w:r>
      </w:hyperlink>
      <w:r w:rsidRPr="00D15978">
        <w:rPr>
          <w:rFonts w:ascii="Times New Roman" w:hAnsi="Times New Roman"/>
          <w:sz w:val="20"/>
          <w:szCs w:val="20"/>
        </w:rPr>
        <w:t xml:space="preserve"> </w:t>
      </w:r>
    </w:p>
    <w:p w14:paraId="4A7A3171" w14:textId="77777777" w:rsidR="00FE00D2" w:rsidRPr="00D15978" w:rsidRDefault="00FE00D2" w:rsidP="00FE00D2">
      <w:pPr>
        <w:pStyle w:val="Standard"/>
        <w:numPr>
          <w:ilvl w:val="0"/>
          <w:numId w:val="3"/>
        </w:numPr>
        <w:spacing w:line="360" w:lineRule="auto"/>
        <w:jc w:val="both"/>
        <w:rPr>
          <w:rFonts w:ascii="Times New Roman" w:hAnsi="Times New Roman"/>
          <w:sz w:val="20"/>
          <w:szCs w:val="20"/>
        </w:rPr>
      </w:pPr>
      <w:r w:rsidRPr="00D15978">
        <w:rPr>
          <w:rFonts w:ascii="Times New Roman" w:hAnsi="Times New Roman"/>
          <w:sz w:val="20"/>
          <w:szCs w:val="20"/>
        </w:rPr>
        <w:t xml:space="preserve">Udzielający zamówienia zastrzega sobie prawo do: </w:t>
      </w:r>
    </w:p>
    <w:p w14:paraId="4CC79DD5" w14:textId="77777777" w:rsidR="00FE00D2" w:rsidRPr="00D15978" w:rsidRDefault="00FE00D2" w:rsidP="00FE00D2">
      <w:pPr>
        <w:pStyle w:val="Standard"/>
        <w:numPr>
          <w:ilvl w:val="0"/>
          <w:numId w:val="2"/>
        </w:numPr>
        <w:spacing w:line="360" w:lineRule="auto"/>
        <w:jc w:val="both"/>
        <w:rPr>
          <w:rFonts w:ascii="Times New Roman" w:hAnsi="Times New Roman"/>
          <w:sz w:val="20"/>
          <w:szCs w:val="20"/>
        </w:rPr>
      </w:pPr>
      <w:r w:rsidRPr="00D15978">
        <w:rPr>
          <w:rFonts w:ascii="Times New Roman" w:hAnsi="Times New Roman"/>
          <w:sz w:val="20"/>
          <w:szCs w:val="20"/>
        </w:rPr>
        <w:lastRenderedPageBreak/>
        <w:t xml:space="preserve">odwołania konkursu ofert bez podania przyczyny, </w:t>
      </w:r>
    </w:p>
    <w:p w14:paraId="20FECFCB" w14:textId="77777777" w:rsidR="00FE00D2" w:rsidRPr="00D15978" w:rsidRDefault="00FE00D2" w:rsidP="00FE00D2">
      <w:pPr>
        <w:pStyle w:val="Standard"/>
        <w:numPr>
          <w:ilvl w:val="0"/>
          <w:numId w:val="2"/>
        </w:numPr>
        <w:spacing w:line="360" w:lineRule="auto"/>
        <w:jc w:val="both"/>
        <w:rPr>
          <w:rFonts w:ascii="Times New Roman" w:hAnsi="Times New Roman"/>
          <w:sz w:val="20"/>
          <w:szCs w:val="20"/>
        </w:rPr>
      </w:pPr>
      <w:r w:rsidRPr="00D15978">
        <w:rPr>
          <w:rFonts w:ascii="Times New Roman" w:hAnsi="Times New Roman"/>
          <w:sz w:val="20"/>
          <w:szCs w:val="20"/>
        </w:rPr>
        <w:t xml:space="preserve">przedłużenia terminu składania ofert, </w:t>
      </w:r>
    </w:p>
    <w:p w14:paraId="6A76694C" w14:textId="77777777" w:rsidR="00FE00D2" w:rsidRPr="00D15978" w:rsidRDefault="00FE00D2" w:rsidP="00FE00D2">
      <w:pPr>
        <w:pStyle w:val="Standard"/>
        <w:numPr>
          <w:ilvl w:val="0"/>
          <w:numId w:val="2"/>
        </w:numPr>
        <w:spacing w:line="360" w:lineRule="auto"/>
        <w:jc w:val="both"/>
        <w:rPr>
          <w:rFonts w:ascii="Times New Roman" w:hAnsi="Times New Roman"/>
          <w:sz w:val="20"/>
          <w:szCs w:val="20"/>
        </w:rPr>
      </w:pPr>
      <w:r w:rsidRPr="00D15978">
        <w:rPr>
          <w:rFonts w:ascii="Times New Roman" w:hAnsi="Times New Roman"/>
          <w:sz w:val="20"/>
          <w:szCs w:val="20"/>
        </w:rPr>
        <w:t xml:space="preserve">zmiany terminu i miejsca otwarcia ofert oraz terminu rozstrzygnięcia konkursu ofert, </w:t>
      </w:r>
    </w:p>
    <w:p w14:paraId="5BB27E8C" w14:textId="77777777" w:rsidR="00FE00D2" w:rsidRPr="00D15978" w:rsidRDefault="00FE00D2" w:rsidP="00FE00D2">
      <w:pPr>
        <w:pStyle w:val="Standard"/>
        <w:numPr>
          <w:ilvl w:val="0"/>
          <w:numId w:val="2"/>
        </w:numPr>
        <w:spacing w:line="360" w:lineRule="auto"/>
        <w:jc w:val="both"/>
        <w:rPr>
          <w:rFonts w:ascii="Times New Roman" w:hAnsi="Times New Roman"/>
          <w:sz w:val="20"/>
          <w:szCs w:val="20"/>
        </w:rPr>
      </w:pPr>
      <w:r w:rsidRPr="00D15978">
        <w:rPr>
          <w:rFonts w:ascii="Times New Roman" w:hAnsi="Times New Roman"/>
          <w:sz w:val="20"/>
          <w:szCs w:val="20"/>
        </w:rPr>
        <w:t xml:space="preserve">unieważnienia postępowania konkursowego, </w:t>
      </w:r>
    </w:p>
    <w:p w14:paraId="69AD96F3" w14:textId="77777777" w:rsidR="00FE00D2" w:rsidRPr="00D15978" w:rsidRDefault="00FE00D2" w:rsidP="00FE00D2">
      <w:pPr>
        <w:pStyle w:val="Standard"/>
        <w:numPr>
          <w:ilvl w:val="0"/>
          <w:numId w:val="2"/>
        </w:numPr>
        <w:spacing w:line="360" w:lineRule="auto"/>
        <w:jc w:val="both"/>
        <w:rPr>
          <w:rFonts w:ascii="Times New Roman" w:hAnsi="Times New Roman"/>
          <w:sz w:val="20"/>
          <w:szCs w:val="20"/>
        </w:rPr>
      </w:pPr>
      <w:r w:rsidRPr="00D15978">
        <w:rPr>
          <w:rFonts w:ascii="Times New Roman" w:hAnsi="Times New Roman"/>
          <w:sz w:val="20"/>
          <w:szCs w:val="20"/>
        </w:rPr>
        <w:t xml:space="preserve">wyboru takiej liczby ofert, które zapewniają ciągłość udzielania świadczeń zdrowotnych, ich kompleksowość i dostępność oraz przedstawiają najkorzystniejszy bilans cenowy w odniesieniu do przedmiotu zamówienia, </w:t>
      </w:r>
    </w:p>
    <w:p w14:paraId="4384DD2A" w14:textId="77777777" w:rsidR="00FE00D2" w:rsidRPr="00D15978" w:rsidRDefault="00FE00D2" w:rsidP="00FE00D2">
      <w:pPr>
        <w:pStyle w:val="Standard"/>
        <w:numPr>
          <w:ilvl w:val="0"/>
          <w:numId w:val="2"/>
        </w:numPr>
        <w:spacing w:line="360" w:lineRule="auto"/>
        <w:jc w:val="both"/>
        <w:rPr>
          <w:rFonts w:ascii="Times New Roman" w:hAnsi="Times New Roman"/>
          <w:sz w:val="20"/>
          <w:szCs w:val="20"/>
        </w:rPr>
      </w:pPr>
      <w:r w:rsidRPr="00D15978">
        <w:rPr>
          <w:rFonts w:ascii="Times New Roman" w:hAnsi="Times New Roman"/>
          <w:sz w:val="20"/>
          <w:szCs w:val="20"/>
        </w:rPr>
        <w:t xml:space="preserve">przeprowadzenia negocjacji, gdy ilość złożonych, nieodrzuconych ofert przekracza zapotrzebowanie Udzielającego zamówienia i szacunkową wartość zamówienia lub gdy są oferty równorzędne. </w:t>
      </w:r>
      <w:r w:rsidRPr="00D15978">
        <w:rPr>
          <w:rFonts w:ascii="Times New Roman" w:eastAsia="Times New Roman" w:hAnsi="Times New Roman" w:cs="Times New Roman"/>
          <w:kern w:val="0"/>
          <w:sz w:val="20"/>
          <w:szCs w:val="20"/>
          <w:lang/>
        </w:rPr>
        <w:t xml:space="preserve">Oferentom przysługują środki odwoławcze na zasadach określonych w art. 153 i art. 154 ust. 1 i 2 ustawy z dnia 27 sierpnia 2004 r. o świadczeniach opieki zdrowotnej finansowanych ze środków publicznych /tj. Dz. U. z 2024 r., poz. 146 z </w:t>
      </w:r>
      <w:proofErr w:type="spellStart"/>
      <w:r w:rsidRPr="00D15978">
        <w:rPr>
          <w:rFonts w:ascii="Times New Roman" w:eastAsia="Times New Roman" w:hAnsi="Times New Roman" w:cs="Times New Roman"/>
          <w:kern w:val="0"/>
          <w:sz w:val="20"/>
          <w:szCs w:val="20"/>
          <w:lang/>
        </w:rPr>
        <w:t>późn</w:t>
      </w:r>
      <w:proofErr w:type="spellEnd"/>
      <w:r w:rsidRPr="00D15978">
        <w:rPr>
          <w:rFonts w:ascii="Times New Roman" w:eastAsia="Times New Roman" w:hAnsi="Times New Roman" w:cs="Times New Roman"/>
          <w:kern w:val="0"/>
          <w:sz w:val="20"/>
          <w:szCs w:val="20"/>
          <w:lang/>
        </w:rPr>
        <w:t>. zm./.</w:t>
      </w:r>
    </w:p>
    <w:p w14:paraId="7943F610" w14:textId="77777777" w:rsidR="00FE00D2" w:rsidRDefault="00FE00D2" w:rsidP="00FE00D2">
      <w:pPr>
        <w:pStyle w:val="Standard"/>
        <w:spacing w:line="360" w:lineRule="auto"/>
        <w:jc w:val="both"/>
        <w:rPr>
          <w:rFonts w:ascii="Times New Roman" w:hAnsi="Times New Roman"/>
          <w:sz w:val="20"/>
          <w:szCs w:val="20"/>
        </w:rPr>
      </w:pPr>
      <w:r w:rsidRPr="00D15978">
        <w:rPr>
          <w:rFonts w:ascii="Times New Roman" w:hAnsi="Times New Roman"/>
          <w:sz w:val="20"/>
          <w:szCs w:val="20"/>
        </w:rPr>
        <w:t>KLAUZULA</w:t>
      </w:r>
      <w:r>
        <w:rPr>
          <w:rFonts w:ascii="Times New Roman" w:hAnsi="Times New Roman"/>
          <w:sz w:val="20"/>
          <w:szCs w:val="20"/>
        </w:rPr>
        <w:t xml:space="preserve"> </w:t>
      </w:r>
      <w:r w:rsidRPr="00D15978">
        <w:rPr>
          <w:rFonts w:ascii="Times New Roman" w:hAnsi="Times New Roman"/>
          <w:sz w:val="20"/>
          <w:szCs w:val="20"/>
        </w:rPr>
        <w:t>INFORMACYJNA</w:t>
      </w:r>
      <w:r>
        <w:rPr>
          <w:rFonts w:ascii="Times New Roman" w:hAnsi="Times New Roman"/>
          <w:sz w:val="20"/>
          <w:szCs w:val="20"/>
        </w:rPr>
        <w:t>:</w:t>
      </w:r>
    </w:p>
    <w:p w14:paraId="711EE7B0" w14:textId="49AB2D2B" w:rsidR="00FE00D2" w:rsidRDefault="00FE00D2" w:rsidP="00FE00D2">
      <w:pPr>
        <w:pStyle w:val="Standard"/>
        <w:spacing w:line="360" w:lineRule="auto"/>
        <w:jc w:val="both"/>
        <w:rPr>
          <w:rFonts w:ascii="Times New Roman" w:hAnsi="Times New Roman"/>
          <w:sz w:val="20"/>
          <w:szCs w:val="20"/>
        </w:rPr>
      </w:pPr>
      <w:r w:rsidRPr="00D15978">
        <w:rPr>
          <w:rFonts w:ascii="Times New Roman" w:hAnsi="Times New Roman"/>
          <w:sz w:val="20"/>
          <w:szCs w:val="20"/>
        </w:rPr>
        <w:t xml:space="preserve">Zgodnie z art. 13 ust 1 rozporządzenia Parlamentu Europejskiego i Rady (UE) 2016/679 z dnia 27 kwietnia 2016 r. w sprawie ochrony osób fizycznych w związku z przetwarzaniem danych osobowych i w sprawie swobodnego przepływu takich danych oraz uchylenia dyrektyw 95/46/WE (ogólne rozporządzenie o ochronie danych) (Dz. U. UE L 119 z 04.05.2016, str.1), dalej „RODO”, informuję, że: </w:t>
      </w:r>
    </w:p>
    <w:p w14:paraId="796F421F" w14:textId="77777777" w:rsidR="00FE00D2" w:rsidRDefault="00FE00D2" w:rsidP="00FE00D2">
      <w:pPr>
        <w:pStyle w:val="Standard"/>
        <w:spacing w:line="360" w:lineRule="auto"/>
        <w:jc w:val="both"/>
        <w:rPr>
          <w:rFonts w:ascii="Times New Roman" w:hAnsi="Times New Roman"/>
          <w:sz w:val="20"/>
          <w:szCs w:val="20"/>
        </w:rPr>
      </w:pPr>
      <w:r w:rsidRPr="00D15978">
        <w:rPr>
          <w:rFonts w:ascii="Times New Roman" w:hAnsi="Times New Roman"/>
          <w:sz w:val="20"/>
          <w:szCs w:val="20"/>
        </w:rPr>
        <w:t>1) Administratorem danych osobowych osób składających oferty jest Wojewódzki Szpital im. Zofii z Zamoyskich Tarnowskiej w Tarnobrzegu, ul. Szpitalna 1, 39 – 400 Tarnobrzeg</w:t>
      </w:r>
      <w:r>
        <w:rPr>
          <w:rFonts w:ascii="Times New Roman" w:hAnsi="Times New Roman"/>
          <w:sz w:val="20"/>
          <w:szCs w:val="20"/>
        </w:rPr>
        <w:t xml:space="preserve"> </w:t>
      </w:r>
    </w:p>
    <w:p w14:paraId="6FD1A319" w14:textId="77777777" w:rsidR="00FE00D2" w:rsidRDefault="00FE00D2" w:rsidP="00FE00D2">
      <w:pPr>
        <w:pStyle w:val="Standard"/>
        <w:spacing w:line="360" w:lineRule="auto"/>
        <w:jc w:val="both"/>
        <w:rPr>
          <w:rFonts w:ascii="Times New Roman" w:hAnsi="Times New Roman"/>
          <w:sz w:val="20"/>
          <w:szCs w:val="20"/>
        </w:rPr>
      </w:pPr>
      <w:r w:rsidRPr="00D15978">
        <w:rPr>
          <w:rFonts w:ascii="Times New Roman" w:hAnsi="Times New Roman"/>
          <w:sz w:val="20"/>
          <w:szCs w:val="20"/>
        </w:rPr>
        <w:t xml:space="preserve">2) Administrator wyznaczył Inspektora Ochrony Danych, z którym mogą się Państwo kontaktować w sprawach przetwarzania Państwa danych osobowych </w:t>
      </w:r>
      <w:r>
        <w:rPr>
          <w:rFonts w:ascii="Times New Roman" w:hAnsi="Times New Roman"/>
          <w:sz w:val="20"/>
          <w:szCs w:val="20"/>
        </w:rPr>
        <w:t xml:space="preserve">,e-mail : </w:t>
      </w:r>
      <w:hyperlink r:id="rId7" w:history="1">
        <w:r w:rsidRPr="002F42AD">
          <w:rPr>
            <w:rStyle w:val="Hipercze"/>
            <w:rFonts w:ascii="Times New Roman" w:hAnsi="Times New Roman"/>
            <w:sz w:val="20"/>
            <w:szCs w:val="20"/>
          </w:rPr>
          <w:t>iod@szpitaltbg.pl</w:t>
        </w:r>
      </w:hyperlink>
      <w:r>
        <w:rPr>
          <w:rFonts w:ascii="Times New Roman" w:hAnsi="Times New Roman"/>
          <w:sz w:val="20"/>
          <w:szCs w:val="20"/>
        </w:rPr>
        <w:t xml:space="preserve"> </w:t>
      </w:r>
    </w:p>
    <w:p w14:paraId="5B257BE2" w14:textId="6265A0AB" w:rsidR="00FE00D2" w:rsidRPr="00D15978" w:rsidRDefault="00FE00D2" w:rsidP="00FE00D2">
      <w:pPr>
        <w:pStyle w:val="Standard"/>
        <w:spacing w:line="360" w:lineRule="auto"/>
        <w:jc w:val="both"/>
        <w:rPr>
          <w:rFonts w:ascii="Times New Roman" w:hAnsi="Times New Roman"/>
          <w:sz w:val="20"/>
          <w:szCs w:val="20"/>
        </w:rPr>
      </w:pPr>
      <w:r w:rsidRPr="00D15978">
        <w:rPr>
          <w:rFonts w:ascii="Times New Roman" w:hAnsi="Times New Roman"/>
          <w:sz w:val="20"/>
          <w:szCs w:val="20"/>
        </w:rPr>
        <w:t xml:space="preserve">3) Administrator będzie przetwarzał Państwa dane w celu niezbędnym do wypełnienia obowiązków </w:t>
      </w:r>
      <w:r>
        <w:rPr>
          <w:rFonts w:ascii="Times New Roman" w:hAnsi="Times New Roman"/>
          <w:sz w:val="20"/>
          <w:szCs w:val="20"/>
        </w:rPr>
        <w:br/>
      </w:r>
      <w:r w:rsidRPr="00D15978">
        <w:rPr>
          <w:rFonts w:ascii="Times New Roman" w:hAnsi="Times New Roman"/>
          <w:sz w:val="20"/>
          <w:szCs w:val="20"/>
        </w:rPr>
        <w:t xml:space="preserve">i wykonywania szczególnych praw nałożonych na administratora wynikających z art. 26 i 27 ustawy </w:t>
      </w:r>
      <w:r>
        <w:rPr>
          <w:rFonts w:ascii="Times New Roman" w:hAnsi="Times New Roman"/>
          <w:sz w:val="20"/>
          <w:szCs w:val="20"/>
        </w:rPr>
        <w:br/>
      </w:r>
      <w:r w:rsidRPr="00D15978">
        <w:rPr>
          <w:rFonts w:ascii="Times New Roman" w:hAnsi="Times New Roman"/>
          <w:sz w:val="20"/>
          <w:szCs w:val="20"/>
        </w:rPr>
        <w:t xml:space="preserve">o działalności leczniczej (tj. Dz. U. z 2024 r. poz. 799 z </w:t>
      </w:r>
      <w:proofErr w:type="spellStart"/>
      <w:r w:rsidRPr="00D15978">
        <w:rPr>
          <w:rFonts w:ascii="Times New Roman" w:hAnsi="Times New Roman"/>
          <w:sz w:val="20"/>
          <w:szCs w:val="20"/>
        </w:rPr>
        <w:t>późn</w:t>
      </w:r>
      <w:proofErr w:type="spellEnd"/>
      <w:r w:rsidRPr="00D15978">
        <w:rPr>
          <w:rFonts w:ascii="Times New Roman" w:hAnsi="Times New Roman"/>
          <w:sz w:val="20"/>
          <w:szCs w:val="20"/>
        </w:rPr>
        <w:t>. zm.);</w:t>
      </w:r>
    </w:p>
    <w:p w14:paraId="480E6EF5" w14:textId="77777777" w:rsidR="00FE00D2" w:rsidRPr="00D15978" w:rsidRDefault="00FE00D2" w:rsidP="00FE00D2">
      <w:pPr>
        <w:pStyle w:val="Standard"/>
        <w:spacing w:line="360" w:lineRule="auto"/>
        <w:jc w:val="both"/>
        <w:rPr>
          <w:rFonts w:ascii="Times New Roman" w:hAnsi="Times New Roman"/>
          <w:sz w:val="20"/>
          <w:szCs w:val="20"/>
        </w:rPr>
      </w:pPr>
      <w:r w:rsidRPr="00D15978">
        <w:rPr>
          <w:rFonts w:ascii="Times New Roman" w:hAnsi="Times New Roman"/>
          <w:sz w:val="20"/>
          <w:szCs w:val="20"/>
        </w:rPr>
        <w:t xml:space="preserve"> 4) Dane osobowe mogą być udostępnione innym uprawnionym podmiotom na podstawie przepisów prawa, </w:t>
      </w:r>
      <w:r>
        <w:rPr>
          <w:rFonts w:ascii="Times New Roman" w:hAnsi="Times New Roman"/>
          <w:sz w:val="20"/>
          <w:szCs w:val="20"/>
        </w:rPr>
        <w:br/>
      </w:r>
      <w:r w:rsidRPr="00D15978">
        <w:rPr>
          <w:rFonts w:ascii="Times New Roman" w:hAnsi="Times New Roman"/>
          <w:sz w:val="20"/>
          <w:szCs w:val="20"/>
        </w:rPr>
        <w:t xml:space="preserve">a także na rzecz podmiotów, z którymi administrator zawarł umowę powierzenia przetwarzania danych </w:t>
      </w:r>
      <w:r>
        <w:rPr>
          <w:rFonts w:ascii="Times New Roman" w:hAnsi="Times New Roman"/>
          <w:sz w:val="20"/>
          <w:szCs w:val="20"/>
        </w:rPr>
        <w:br/>
      </w:r>
      <w:r w:rsidRPr="00D15978">
        <w:rPr>
          <w:rFonts w:ascii="Times New Roman" w:hAnsi="Times New Roman"/>
          <w:sz w:val="20"/>
          <w:szCs w:val="20"/>
        </w:rPr>
        <w:t>w związku z realizacją usług na rzecz administratora;</w:t>
      </w:r>
    </w:p>
    <w:p w14:paraId="6CC38F62" w14:textId="77777777" w:rsidR="00FE00D2" w:rsidRPr="00D15978" w:rsidRDefault="00FE00D2" w:rsidP="00FE00D2">
      <w:pPr>
        <w:pStyle w:val="Standard"/>
        <w:spacing w:line="360" w:lineRule="auto"/>
        <w:jc w:val="both"/>
        <w:rPr>
          <w:rFonts w:ascii="Times New Roman" w:hAnsi="Times New Roman"/>
          <w:sz w:val="20"/>
          <w:szCs w:val="20"/>
        </w:rPr>
      </w:pPr>
      <w:r w:rsidRPr="00D15978">
        <w:rPr>
          <w:rFonts w:ascii="Times New Roman" w:hAnsi="Times New Roman"/>
          <w:sz w:val="20"/>
          <w:szCs w:val="20"/>
        </w:rPr>
        <w:t xml:space="preserve"> 5) Administrator nie zamierza przekazywać Państwa danych osobowych do państwa trzeciego lub organizacji międzynarodowej. </w:t>
      </w:r>
    </w:p>
    <w:p w14:paraId="25608F66" w14:textId="77777777" w:rsidR="00FE00D2" w:rsidRPr="00D15978" w:rsidRDefault="00FE00D2" w:rsidP="00FE00D2">
      <w:pPr>
        <w:pStyle w:val="Standard"/>
        <w:spacing w:line="360" w:lineRule="auto"/>
        <w:jc w:val="both"/>
        <w:rPr>
          <w:rFonts w:ascii="Times New Roman" w:hAnsi="Times New Roman"/>
          <w:sz w:val="20"/>
          <w:szCs w:val="20"/>
        </w:rPr>
      </w:pPr>
      <w:r w:rsidRPr="00D15978">
        <w:rPr>
          <w:rFonts w:ascii="Times New Roman" w:hAnsi="Times New Roman"/>
          <w:sz w:val="20"/>
          <w:szCs w:val="20"/>
        </w:rPr>
        <w:t>Dodatkowo zgodnie z art. 13 ust 2 „RODO” informujemy, że:</w:t>
      </w:r>
    </w:p>
    <w:p w14:paraId="046A0C02" w14:textId="77777777" w:rsidR="00FE00D2" w:rsidRPr="00D15978" w:rsidRDefault="00FE00D2" w:rsidP="00FE00D2">
      <w:pPr>
        <w:pStyle w:val="Standard"/>
        <w:spacing w:line="360" w:lineRule="auto"/>
        <w:jc w:val="both"/>
        <w:rPr>
          <w:rFonts w:ascii="Times New Roman" w:hAnsi="Times New Roman"/>
          <w:sz w:val="20"/>
          <w:szCs w:val="20"/>
        </w:rPr>
      </w:pPr>
      <w:r w:rsidRPr="00D15978">
        <w:rPr>
          <w:rFonts w:ascii="Times New Roman" w:hAnsi="Times New Roman"/>
          <w:sz w:val="20"/>
          <w:szCs w:val="20"/>
        </w:rPr>
        <w:t xml:space="preserve"> 1) Państwa dane osobowe będą przechowywane na okres prowadzenia postępowania konkursowego na świadczenia zdrowotne, nie dłużej niż przez okres 4 lat od daty zakończenia postępowania konkursowego; </w:t>
      </w:r>
    </w:p>
    <w:p w14:paraId="735B54EE" w14:textId="77777777" w:rsidR="00FE00D2" w:rsidRPr="00D15978" w:rsidRDefault="00FE00D2" w:rsidP="00FE00D2">
      <w:pPr>
        <w:pStyle w:val="Standard"/>
        <w:spacing w:line="360" w:lineRule="auto"/>
        <w:jc w:val="both"/>
        <w:rPr>
          <w:rFonts w:ascii="Times New Roman" w:hAnsi="Times New Roman"/>
          <w:sz w:val="20"/>
          <w:szCs w:val="20"/>
        </w:rPr>
      </w:pPr>
      <w:r w:rsidRPr="00D15978">
        <w:rPr>
          <w:rFonts w:ascii="Times New Roman" w:hAnsi="Times New Roman"/>
          <w:sz w:val="20"/>
          <w:szCs w:val="20"/>
        </w:rPr>
        <w:t xml:space="preserve">2) Przysługuje Państwu prawo dostępu do treści swoich danych, ich sprostowania lub ograniczenia przetwarzania, a także prawo do niesienia sprzeciwu wobec przetwarzania, prawo do przeniesienia danych oraz prawo wniesienia skargi do organu nadzorczego tj. Prezesa Urzędu Ochrony Danych Osobowych, jeśli przetwarzanie danych przez administratora narusza przepisy RODO; </w:t>
      </w:r>
    </w:p>
    <w:p w14:paraId="11D6351C" w14:textId="77777777" w:rsidR="00FE00D2" w:rsidRPr="00D15978" w:rsidRDefault="00FE00D2" w:rsidP="00FE00D2">
      <w:pPr>
        <w:pStyle w:val="Standard"/>
        <w:spacing w:line="360" w:lineRule="auto"/>
        <w:jc w:val="both"/>
        <w:rPr>
          <w:rFonts w:ascii="Times New Roman" w:hAnsi="Times New Roman"/>
          <w:sz w:val="20"/>
          <w:szCs w:val="20"/>
        </w:rPr>
      </w:pPr>
      <w:r w:rsidRPr="00D15978">
        <w:rPr>
          <w:rFonts w:ascii="Times New Roman" w:hAnsi="Times New Roman"/>
          <w:sz w:val="20"/>
          <w:szCs w:val="20"/>
        </w:rPr>
        <w:t>3) Podanie danych osobowych jest dobrowolne, jednakże niezbędne do wzięcia udziału w postępowaniu konkursowym przeprowadzonym w celu wyłonienia wykonawcy umowy o udzielania zamówienia na świadczenia zdrowotne objęte konkursem ofert. Konsekwencją niepodania danych osobowych jest wykonanie obowiązku prawnego nałożonego na administratora polegającego na odrzuceniu oferty.</w:t>
      </w:r>
    </w:p>
    <w:p w14:paraId="61C03661" w14:textId="77777777" w:rsidR="00FE00D2" w:rsidRPr="00B302BE" w:rsidRDefault="00FE00D2" w:rsidP="00FE00D2">
      <w:pPr>
        <w:pStyle w:val="Standard"/>
        <w:spacing w:line="360" w:lineRule="auto"/>
        <w:jc w:val="both"/>
        <w:rPr>
          <w:rFonts w:ascii="Times New Roman" w:hAnsi="Times New Roman"/>
          <w:sz w:val="20"/>
          <w:szCs w:val="20"/>
        </w:rPr>
      </w:pPr>
      <w:r w:rsidRPr="00D15978">
        <w:rPr>
          <w:rFonts w:ascii="Times New Roman" w:hAnsi="Times New Roman"/>
          <w:sz w:val="20"/>
          <w:szCs w:val="20"/>
        </w:rPr>
        <w:lastRenderedPageBreak/>
        <w:t xml:space="preserve"> 4) Administrator nie podejmuje decyzji w sposób zautomatyzowany w oparciu o Państwa dane osobowe.</w:t>
      </w:r>
    </w:p>
    <w:p w14:paraId="25F324D2" w14:textId="77777777" w:rsidR="00FE00D2" w:rsidRDefault="00FE00D2" w:rsidP="00FE00D2">
      <w:pPr>
        <w:pStyle w:val="Standard"/>
        <w:spacing w:line="360" w:lineRule="auto"/>
        <w:jc w:val="both"/>
        <w:rPr>
          <w:rFonts w:ascii="Times New Roman" w:hAnsi="Times New Roman"/>
        </w:rPr>
      </w:pPr>
    </w:p>
    <w:p w14:paraId="7BD8503F" w14:textId="77777777" w:rsidR="00FE00D2" w:rsidRDefault="00FE00D2" w:rsidP="00FE00D2">
      <w:pPr>
        <w:pStyle w:val="Standard"/>
        <w:spacing w:line="360" w:lineRule="auto"/>
        <w:jc w:val="both"/>
        <w:rPr>
          <w:rFonts w:ascii="Times New Roman" w:hAnsi="Times New Roman"/>
        </w:rPr>
      </w:pPr>
    </w:p>
    <w:p w14:paraId="348B776D" w14:textId="77777777" w:rsidR="00FE00D2" w:rsidRPr="00D15978" w:rsidRDefault="00FE00D2" w:rsidP="00FE00D2">
      <w:pPr>
        <w:pStyle w:val="Standard"/>
        <w:spacing w:line="360" w:lineRule="auto"/>
        <w:jc w:val="both"/>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D15978">
        <w:rPr>
          <w:rFonts w:ascii="Times New Roman" w:hAnsi="Times New Roman"/>
          <w:sz w:val="20"/>
          <w:szCs w:val="20"/>
        </w:rPr>
        <w:t>…………………………………...</w:t>
      </w:r>
    </w:p>
    <w:p w14:paraId="657151DC" w14:textId="77777777" w:rsidR="00FE00D2" w:rsidRPr="00D15978" w:rsidRDefault="00FE00D2" w:rsidP="00FE00D2">
      <w:pPr>
        <w:pStyle w:val="Standard"/>
        <w:spacing w:line="360" w:lineRule="auto"/>
        <w:jc w:val="both"/>
        <w:rPr>
          <w:rFonts w:ascii="Times New Roman" w:hAnsi="Times New Roman"/>
          <w:sz w:val="20"/>
          <w:szCs w:val="20"/>
        </w:rPr>
      </w:pPr>
      <w:r w:rsidRPr="00D15978">
        <w:rPr>
          <w:rFonts w:ascii="Times New Roman" w:hAnsi="Times New Roman"/>
          <w:sz w:val="20"/>
          <w:szCs w:val="20"/>
        </w:rPr>
        <w:tab/>
      </w:r>
      <w:r w:rsidRPr="00D15978">
        <w:rPr>
          <w:rFonts w:ascii="Times New Roman" w:hAnsi="Times New Roman"/>
          <w:sz w:val="20"/>
          <w:szCs w:val="20"/>
        </w:rPr>
        <w:tab/>
      </w:r>
      <w:r w:rsidRPr="00D15978">
        <w:rPr>
          <w:rFonts w:ascii="Times New Roman" w:hAnsi="Times New Roman"/>
          <w:sz w:val="20"/>
          <w:szCs w:val="20"/>
        </w:rPr>
        <w:tab/>
      </w:r>
      <w:r w:rsidRPr="00D15978">
        <w:rPr>
          <w:rFonts w:ascii="Times New Roman" w:hAnsi="Times New Roman"/>
          <w:sz w:val="20"/>
          <w:szCs w:val="20"/>
        </w:rPr>
        <w:tab/>
      </w:r>
      <w:r w:rsidRPr="00D15978">
        <w:rPr>
          <w:rFonts w:ascii="Times New Roman" w:hAnsi="Times New Roman"/>
          <w:sz w:val="20"/>
          <w:szCs w:val="20"/>
        </w:rPr>
        <w:tab/>
      </w:r>
      <w:r w:rsidRPr="00D15978">
        <w:rPr>
          <w:rFonts w:ascii="Times New Roman" w:hAnsi="Times New Roman"/>
          <w:sz w:val="20"/>
          <w:szCs w:val="20"/>
        </w:rPr>
        <w:tab/>
      </w:r>
      <w:r w:rsidRPr="00D15978">
        <w:rPr>
          <w:rFonts w:ascii="Times New Roman" w:hAnsi="Times New Roman"/>
          <w:sz w:val="20"/>
          <w:szCs w:val="20"/>
        </w:rPr>
        <w:tab/>
      </w:r>
      <w:r w:rsidRPr="00D15978">
        <w:rPr>
          <w:rFonts w:ascii="Times New Roman" w:hAnsi="Times New Roman"/>
          <w:sz w:val="20"/>
          <w:szCs w:val="20"/>
        </w:rPr>
        <w:tab/>
      </w:r>
      <w:r w:rsidRPr="00D15978">
        <w:rPr>
          <w:rFonts w:ascii="Times New Roman" w:hAnsi="Times New Roman"/>
          <w:sz w:val="20"/>
          <w:szCs w:val="20"/>
        </w:rPr>
        <w:tab/>
        <w:t>Podpis Dyrektora</w:t>
      </w:r>
    </w:p>
    <w:p w14:paraId="475E46C7" w14:textId="77777777" w:rsidR="00FE00D2" w:rsidRDefault="00FE00D2" w:rsidP="00FE00D2">
      <w:pPr>
        <w:pStyle w:val="Standard"/>
        <w:spacing w:line="360" w:lineRule="auto"/>
        <w:jc w:val="both"/>
        <w:rPr>
          <w:rFonts w:ascii="Times New Roman" w:hAnsi="Times New Roman"/>
        </w:rPr>
      </w:pPr>
    </w:p>
    <w:p w14:paraId="0666F586" w14:textId="77777777" w:rsidR="008C2EC0" w:rsidRDefault="008C2EC0"/>
    <w:sectPr w:rsidR="008C2E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Times New Roman CE Normalny">
    <w:charset w:val="00"/>
    <w:family w:val="roman"/>
    <w:pitch w:val="variable"/>
  </w:font>
  <w:font w:name="Times New Roman Normalny">
    <w:charset w:val="00"/>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333B6"/>
    <w:multiLevelType w:val="hybridMultilevel"/>
    <w:tmpl w:val="28B610AC"/>
    <w:lvl w:ilvl="0" w:tplc="2FCE7A4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76765115"/>
    <w:multiLevelType w:val="hybridMultilevel"/>
    <w:tmpl w:val="E3E0AC56"/>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7756704F"/>
    <w:multiLevelType w:val="hybridMultilevel"/>
    <w:tmpl w:val="4C1664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8684665">
    <w:abstractNumId w:val="1"/>
  </w:num>
  <w:num w:numId="2" w16cid:durableId="1637763041">
    <w:abstractNumId w:val="0"/>
  </w:num>
  <w:num w:numId="3" w16cid:durableId="14147381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0D2"/>
    <w:rsid w:val="001A74CF"/>
    <w:rsid w:val="004D4725"/>
    <w:rsid w:val="008C2EC0"/>
    <w:rsid w:val="00AD2715"/>
    <w:rsid w:val="00FE00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E2215"/>
  <w15:chartTrackingRefBased/>
  <w15:docId w15:val="{DBC134AE-B663-4859-9505-9FF8FB359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E00D2"/>
    <w:pPr>
      <w:suppressAutoHyphens/>
      <w:spacing w:after="0" w:line="240" w:lineRule="auto"/>
    </w:pPr>
    <w:rPr>
      <w:rFonts w:ascii="Times New Roman" w:eastAsia="Times New Roman" w:hAnsi="Times New Roman" w:cs="Times New Roman"/>
      <w:kern w:val="0"/>
      <w:sz w:val="20"/>
      <w:szCs w:val="20"/>
      <w:lang w:eastAsia="zh-CN"/>
      <w14:ligatures w14:val="none"/>
    </w:rPr>
  </w:style>
  <w:style w:type="paragraph" w:styleId="Nagwek1">
    <w:name w:val="heading 1"/>
    <w:basedOn w:val="Normalny"/>
    <w:next w:val="Normalny"/>
    <w:link w:val="Nagwek1Znak"/>
    <w:uiPriority w:val="9"/>
    <w:qFormat/>
    <w:rsid w:val="00FE00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FE00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FE00D2"/>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FE00D2"/>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FE00D2"/>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FE00D2"/>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E00D2"/>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E00D2"/>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E00D2"/>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E00D2"/>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FE00D2"/>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FE00D2"/>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FE00D2"/>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FE00D2"/>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FE00D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E00D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E00D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E00D2"/>
    <w:rPr>
      <w:rFonts w:eastAsiaTheme="majorEastAsia" w:cstheme="majorBidi"/>
      <w:color w:val="272727" w:themeColor="text1" w:themeTint="D8"/>
    </w:rPr>
  </w:style>
  <w:style w:type="paragraph" w:styleId="Tytu">
    <w:name w:val="Title"/>
    <w:basedOn w:val="Normalny"/>
    <w:next w:val="Normalny"/>
    <w:link w:val="TytuZnak"/>
    <w:uiPriority w:val="10"/>
    <w:qFormat/>
    <w:rsid w:val="00FE00D2"/>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E00D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E00D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E00D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E00D2"/>
    <w:pPr>
      <w:spacing w:before="160"/>
      <w:jc w:val="center"/>
    </w:pPr>
    <w:rPr>
      <w:i/>
      <w:iCs/>
      <w:color w:val="404040" w:themeColor="text1" w:themeTint="BF"/>
    </w:rPr>
  </w:style>
  <w:style w:type="character" w:customStyle="1" w:styleId="CytatZnak">
    <w:name w:val="Cytat Znak"/>
    <w:basedOn w:val="Domylnaczcionkaakapitu"/>
    <w:link w:val="Cytat"/>
    <w:uiPriority w:val="29"/>
    <w:rsid w:val="00FE00D2"/>
    <w:rPr>
      <w:i/>
      <w:iCs/>
      <w:color w:val="404040" w:themeColor="text1" w:themeTint="BF"/>
    </w:rPr>
  </w:style>
  <w:style w:type="paragraph" w:styleId="Akapitzlist">
    <w:name w:val="List Paragraph"/>
    <w:basedOn w:val="Normalny"/>
    <w:uiPriority w:val="34"/>
    <w:qFormat/>
    <w:rsid w:val="00FE00D2"/>
    <w:pPr>
      <w:ind w:left="720"/>
      <w:contextualSpacing/>
    </w:pPr>
  </w:style>
  <w:style w:type="character" w:styleId="Wyrnienieintensywne">
    <w:name w:val="Intense Emphasis"/>
    <w:basedOn w:val="Domylnaczcionkaakapitu"/>
    <w:uiPriority w:val="21"/>
    <w:qFormat/>
    <w:rsid w:val="00FE00D2"/>
    <w:rPr>
      <w:i/>
      <w:iCs/>
      <w:color w:val="2F5496" w:themeColor="accent1" w:themeShade="BF"/>
    </w:rPr>
  </w:style>
  <w:style w:type="paragraph" w:styleId="Cytatintensywny">
    <w:name w:val="Intense Quote"/>
    <w:basedOn w:val="Normalny"/>
    <w:next w:val="Normalny"/>
    <w:link w:val="CytatintensywnyZnak"/>
    <w:uiPriority w:val="30"/>
    <w:qFormat/>
    <w:rsid w:val="00FE00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FE00D2"/>
    <w:rPr>
      <w:i/>
      <w:iCs/>
      <w:color w:val="2F5496" w:themeColor="accent1" w:themeShade="BF"/>
    </w:rPr>
  </w:style>
  <w:style w:type="character" w:styleId="Odwoanieintensywne">
    <w:name w:val="Intense Reference"/>
    <w:basedOn w:val="Domylnaczcionkaakapitu"/>
    <w:uiPriority w:val="32"/>
    <w:qFormat/>
    <w:rsid w:val="00FE00D2"/>
    <w:rPr>
      <w:b/>
      <w:bCs/>
      <w:smallCaps/>
      <w:color w:val="2F5496" w:themeColor="accent1" w:themeShade="BF"/>
      <w:spacing w:val="5"/>
    </w:rPr>
  </w:style>
  <w:style w:type="paragraph" w:customStyle="1" w:styleId="Standard">
    <w:name w:val="Standard"/>
    <w:rsid w:val="00FE00D2"/>
    <w:pPr>
      <w:suppressAutoHyphens/>
      <w:autoSpaceDN w:val="0"/>
      <w:spacing w:after="0" w:line="240" w:lineRule="auto"/>
      <w:textAlignment w:val="baseline"/>
    </w:pPr>
    <w:rPr>
      <w:rFonts w:ascii="Liberation Serif" w:eastAsia="NSimSun" w:hAnsi="Liberation Serif" w:cs="Lucida Sans"/>
      <w:kern w:val="3"/>
      <w:sz w:val="24"/>
      <w:szCs w:val="24"/>
      <w:lang w:eastAsia="zh-CN" w:bidi="hi-IN"/>
      <w14:ligatures w14:val="none"/>
    </w:rPr>
  </w:style>
  <w:style w:type="paragraph" w:customStyle="1" w:styleId="LO-Normal">
    <w:name w:val="LO-Normal"/>
    <w:basedOn w:val="Standard"/>
    <w:rsid w:val="00FE00D2"/>
    <w:pPr>
      <w:widowControl w:val="0"/>
      <w:overflowPunct w:val="0"/>
    </w:pPr>
    <w:rPr>
      <w:rFonts w:ascii="Times New Roman" w:eastAsia="Lucida Sans Unicode" w:hAnsi="Times New Roman" w:cs="Tahoma"/>
      <w:color w:val="00000A"/>
      <w:sz w:val="20"/>
      <w:szCs w:val="20"/>
      <w:lang/>
    </w:rPr>
  </w:style>
  <w:style w:type="character" w:styleId="Hipercze">
    <w:name w:val="Hyperlink"/>
    <w:uiPriority w:val="99"/>
    <w:unhideWhenUsed/>
    <w:rsid w:val="00FE00D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od@szpitaltbg.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zpitaltbg.pl" TargetMode="External"/><Relationship Id="rId5" Type="http://schemas.openxmlformats.org/officeDocument/2006/relationships/hyperlink" Target="http://www.szpitaltbg.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867</Words>
  <Characters>5203</Characters>
  <Application>Microsoft Office Word</Application>
  <DocSecurity>0</DocSecurity>
  <Lines>43</Lines>
  <Paragraphs>12</Paragraphs>
  <ScaleCrop>false</ScaleCrop>
  <Company/>
  <LinksUpToDate>false</LinksUpToDate>
  <CharactersWithSpaces>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Łata</dc:creator>
  <cp:keywords/>
  <dc:description/>
  <cp:lastModifiedBy>Jolanta Łata</cp:lastModifiedBy>
  <cp:revision>1</cp:revision>
  <cp:lastPrinted>2025-12-15T08:12:00Z</cp:lastPrinted>
  <dcterms:created xsi:type="dcterms:W3CDTF">2025-12-15T08:11:00Z</dcterms:created>
  <dcterms:modified xsi:type="dcterms:W3CDTF">2025-12-15T08:13:00Z</dcterms:modified>
</cp:coreProperties>
</file>